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EA2" w:rsidRDefault="00FA36FC" w:rsidP="00FA36FC">
      <w:pPr>
        <w:spacing w:line="360" w:lineRule="auto"/>
        <w:jc w:val="center"/>
        <w:rPr>
          <w:rStyle w:val="a5"/>
          <w:kern w:val="44"/>
          <w:sz w:val="32"/>
          <w:szCs w:val="32"/>
        </w:rPr>
      </w:pPr>
      <w:r>
        <w:rPr>
          <w:rStyle w:val="a5"/>
          <w:rFonts w:hint="eastAsia"/>
          <w:kern w:val="44"/>
          <w:sz w:val="32"/>
          <w:szCs w:val="32"/>
        </w:rPr>
        <w:t>港湾校区教辅党支部</w:t>
      </w:r>
      <w:r w:rsidR="00AE3981">
        <w:rPr>
          <w:rStyle w:val="a5"/>
          <w:rFonts w:hint="eastAsia"/>
          <w:kern w:val="44"/>
          <w:sz w:val="32"/>
          <w:szCs w:val="32"/>
        </w:rPr>
        <w:t>学习</w:t>
      </w:r>
      <w:r w:rsidRPr="00FA36FC">
        <w:rPr>
          <w:rStyle w:val="a5"/>
          <w:rFonts w:hint="eastAsia"/>
          <w:kern w:val="44"/>
          <w:sz w:val="32"/>
          <w:szCs w:val="32"/>
        </w:rPr>
        <w:t>习近平总书记在庆祝中国共产党成立</w:t>
      </w:r>
      <w:r w:rsidRPr="00FA36FC">
        <w:rPr>
          <w:rStyle w:val="a5"/>
          <w:rFonts w:hint="eastAsia"/>
          <w:kern w:val="44"/>
          <w:sz w:val="32"/>
          <w:szCs w:val="32"/>
        </w:rPr>
        <w:t>100</w:t>
      </w:r>
      <w:r w:rsidRPr="00FA36FC">
        <w:rPr>
          <w:rStyle w:val="a5"/>
          <w:rFonts w:hint="eastAsia"/>
          <w:kern w:val="44"/>
          <w:sz w:val="32"/>
          <w:szCs w:val="32"/>
        </w:rPr>
        <w:t>周年大会上的重要讲话精神</w:t>
      </w:r>
    </w:p>
    <w:p w:rsidR="00FA36FC" w:rsidRDefault="00FA36FC" w:rsidP="00FA36FC">
      <w:pPr>
        <w:spacing w:line="360" w:lineRule="auto"/>
        <w:ind w:firstLineChars="200" w:firstLine="480"/>
        <w:rPr>
          <w:rFonts w:asciiTheme="minorEastAsia" w:hAnsiTheme="minorEastAsia"/>
          <w:sz w:val="24"/>
          <w:szCs w:val="24"/>
        </w:rPr>
      </w:pPr>
      <w:r w:rsidRPr="00FA36FC">
        <w:rPr>
          <w:rFonts w:asciiTheme="minorEastAsia" w:hAnsiTheme="minorEastAsia" w:hint="eastAsia"/>
          <w:sz w:val="24"/>
          <w:szCs w:val="24"/>
        </w:rPr>
        <w:t>7月</w:t>
      </w:r>
      <w:r>
        <w:rPr>
          <w:rFonts w:asciiTheme="minorEastAsia" w:hAnsiTheme="minorEastAsia" w:hint="eastAsia"/>
          <w:sz w:val="24"/>
          <w:szCs w:val="24"/>
        </w:rPr>
        <w:t>5日下</w:t>
      </w:r>
      <w:r w:rsidRPr="00FA36FC">
        <w:rPr>
          <w:rFonts w:asciiTheme="minorEastAsia" w:hAnsiTheme="minorEastAsia" w:hint="eastAsia"/>
          <w:sz w:val="24"/>
          <w:szCs w:val="24"/>
        </w:rPr>
        <w:t>午，</w:t>
      </w:r>
      <w:r>
        <w:rPr>
          <w:rFonts w:asciiTheme="minorEastAsia" w:hAnsiTheme="minorEastAsia" w:hint="eastAsia"/>
          <w:sz w:val="24"/>
          <w:szCs w:val="24"/>
        </w:rPr>
        <w:t>港湾校区教辅党支部</w:t>
      </w:r>
      <w:r w:rsidRPr="00FA36FC">
        <w:rPr>
          <w:rFonts w:asciiTheme="minorEastAsia" w:hAnsiTheme="minorEastAsia" w:hint="eastAsia"/>
          <w:sz w:val="24"/>
          <w:szCs w:val="24"/>
        </w:rPr>
        <w:t>系统学习宣传贯彻习近平总书记在庆祝中国共产党成立100周年大会上的重要讲话精神座谈会在</w:t>
      </w:r>
      <w:r>
        <w:rPr>
          <w:rFonts w:asciiTheme="minorEastAsia" w:hAnsiTheme="minorEastAsia" w:hint="eastAsia"/>
          <w:sz w:val="24"/>
          <w:szCs w:val="24"/>
        </w:rPr>
        <w:t>行政楼211</w:t>
      </w:r>
      <w:r w:rsidRPr="00FA36FC">
        <w:rPr>
          <w:rFonts w:asciiTheme="minorEastAsia" w:hAnsiTheme="minorEastAsia" w:hint="eastAsia"/>
          <w:sz w:val="24"/>
          <w:szCs w:val="24"/>
        </w:rPr>
        <w:t>召开。</w:t>
      </w:r>
      <w:r>
        <w:rPr>
          <w:rFonts w:asciiTheme="minorEastAsia" w:hAnsiTheme="minorEastAsia" w:hint="eastAsia"/>
          <w:sz w:val="24"/>
          <w:szCs w:val="24"/>
        </w:rPr>
        <w:t>党员同志们</w:t>
      </w:r>
      <w:r w:rsidRPr="00FA36FC">
        <w:rPr>
          <w:rFonts w:asciiTheme="minorEastAsia" w:hAnsiTheme="minorEastAsia" w:hint="eastAsia"/>
          <w:sz w:val="24"/>
          <w:szCs w:val="24"/>
        </w:rPr>
        <w:t>深入学习领会习近平总书记的重要讲话精神，深化对党百年奋斗的光辉历史、伟大功绩、宝贵经验、实践启示的认识，</w:t>
      </w:r>
      <w:r>
        <w:rPr>
          <w:rFonts w:asciiTheme="minorEastAsia" w:hAnsiTheme="minorEastAsia" w:hint="eastAsia"/>
          <w:sz w:val="24"/>
          <w:szCs w:val="24"/>
        </w:rPr>
        <w:t>港湾校区党委书记胡东铭老师</w:t>
      </w:r>
      <w:r w:rsidRPr="00FA36FC">
        <w:rPr>
          <w:rFonts w:asciiTheme="minorEastAsia" w:hAnsiTheme="minorEastAsia" w:hint="eastAsia"/>
          <w:sz w:val="24"/>
          <w:szCs w:val="24"/>
        </w:rPr>
        <w:t>出席会议并</w:t>
      </w:r>
      <w:r>
        <w:rPr>
          <w:rFonts w:asciiTheme="minorEastAsia" w:hAnsiTheme="minorEastAsia" w:hint="eastAsia"/>
          <w:sz w:val="24"/>
          <w:szCs w:val="24"/>
        </w:rPr>
        <w:t>发言</w:t>
      </w:r>
      <w:r w:rsidRPr="00FA36FC">
        <w:rPr>
          <w:rFonts w:asciiTheme="minorEastAsia" w:hAnsiTheme="minorEastAsia" w:hint="eastAsia"/>
          <w:sz w:val="24"/>
          <w:szCs w:val="24"/>
        </w:rPr>
        <w:t>。</w:t>
      </w:r>
    </w:p>
    <w:p w:rsidR="00FA36FC" w:rsidRPr="00FA36FC" w:rsidRDefault="00FA36FC" w:rsidP="00FA36FC">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胡书记</w:t>
      </w:r>
      <w:r w:rsidRPr="00FA36FC">
        <w:rPr>
          <w:rFonts w:asciiTheme="minorEastAsia" w:hAnsiTheme="minorEastAsia" w:hint="eastAsia"/>
          <w:sz w:val="24"/>
          <w:szCs w:val="24"/>
        </w:rPr>
        <w:t>指出，习近平总书记在庆祝中国共产党成立100周年大会上的重要讲话，全面回顾总结了一百年来中国共产党团结带领中国人民创造的伟大成就、积累的宝贵经验，庄严宣告“我们实现了第一个百年奋斗目标，在中华大地上全面建成了小康社会”，精辟概括了伟大建党精神，鲜明提出了在新征程上以史为鉴、开创未来“九个必须”的重要要求，发出了向第二个百年奋斗目标进军的动员令，为全党全国各族人民向第二个百年奋斗目标迈进指明了前进方向、提供了根本遵循，是一篇马克思主义的纲领性文献，是一个百年大党承前启后、继往开来的政治宣言。他强调，</w:t>
      </w:r>
      <w:r>
        <w:rPr>
          <w:rFonts w:asciiTheme="minorEastAsia" w:hAnsiTheme="minorEastAsia" w:hint="eastAsia"/>
          <w:sz w:val="24"/>
          <w:szCs w:val="24"/>
        </w:rPr>
        <w:t>我们</w:t>
      </w:r>
      <w:r w:rsidRPr="00FA36FC">
        <w:rPr>
          <w:rFonts w:asciiTheme="minorEastAsia" w:hAnsiTheme="minorEastAsia" w:hint="eastAsia"/>
          <w:sz w:val="24"/>
          <w:szCs w:val="24"/>
        </w:rPr>
        <w:t>要提高政治站位，切实增强学习贯彻落实的政治自觉、思想自觉和行动自觉，把学习宣传贯彻习近平总书记的重要讲话精神，作为当前和今后一个时期的一项重大政治任务,迅速掀起学习宣传贯彻习近平总书记重要讲话精神的热潮。抓</w:t>
      </w:r>
      <w:r>
        <w:rPr>
          <w:rFonts w:asciiTheme="minorEastAsia" w:hAnsiTheme="minorEastAsia" w:hint="eastAsia"/>
          <w:sz w:val="24"/>
          <w:szCs w:val="24"/>
        </w:rPr>
        <w:t>好学习领会，把学习重要讲话精神与开展党史学习教育结合起来，与校区</w:t>
      </w:r>
      <w:r w:rsidRPr="00FA36FC">
        <w:rPr>
          <w:rFonts w:asciiTheme="minorEastAsia" w:hAnsiTheme="minorEastAsia" w:hint="eastAsia"/>
          <w:sz w:val="24"/>
          <w:szCs w:val="24"/>
        </w:rPr>
        <w:t>工作实际结合起来，不断提高政治判断力、政治领悟力、政治执行力。</w:t>
      </w:r>
    </w:p>
    <w:p w:rsidR="0064102A" w:rsidRDefault="00FA36FC" w:rsidP="00FA36FC">
      <w:pPr>
        <w:spacing w:line="360" w:lineRule="auto"/>
        <w:ind w:firstLineChars="200" w:firstLine="480"/>
        <w:rPr>
          <w:rFonts w:asciiTheme="minorEastAsia" w:hAnsiTheme="minorEastAsia" w:hint="eastAsia"/>
          <w:sz w:val="24"/>
          <w:szCs w:val="24"/>
        </w:rPr>
      </w:pPr>
      <w:r w:rsidRPr="00FA36FC">
        <w:rPr>
          <w:rFonts w:asciiTheme="minorEastAsia" w:hAnsiTheme="minorEastAsia" w:hint="eastAsia"/>
          <w:sz w:val="24"/>
          <w:szCs w:val="24"/>
        </w:rPr>
        <w:t>大家一致认为，习近平总书记的重要讲话高屋建瓴、举旗定向、鼓舞人心、催人奋进，通篇闪耀着马克思主义真理光芒，是马克思主义中国化时代化的纲领性文献，是开启全面建设社会主义现代化国家新征程、实现中华民族伟大复兴的行动指南，对深入开展党史学习教育，在新的征程上不忘初心、牢记使命、接续奋斗具有极其重要的指导意义。</w:t>
      </w:r>
    </w:p>
    <w:p w:rsidR="00F75C5A" w:rsidRPr="00F75C5A" w:rsidRDefault="00F75C5A" w:rsidP="00FA36FC">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会议还安排集体收看了</w:t>
      </w:r>
      <w:r>
        <w:rPr>
          <w:rFonts w:asciiTheme="minorEastAsia" w:hAnsiTheme="minorEastAsia" w:hint="eastAsia"/>
          <w:sz w:val="24"/>
          <w:szCs w:val="24"/>
        </w:rPr>
        <w:t>纪录片</w:t>
      </w:r>
      <w:r>
        <w:rPr>
          <w:rFonts w:asciiTheme="minorEastAsia" w:hAnsiTheme="minorEastAsia" w:hint="eastAsia"/>
          <w:sz w:val="24"/>
          <w:szCs w:val="24"/>
        </w:rPr>
        <w:t>《我是党员》。</w:t>
      </w:r>
      <w:bookmarkStart w:id="0" w:name="_GoBack"/>
      <w:bookmarkEnd w:id="0"/>
    </w:p>
    <w:p w:rsidR="00D366C3" w:rsidRPr="00F554E6" w:rsidRDefault="00D366C3" w:rsidP="00F554E6">
      <w:pPr>
        <w:spacing w:line="360" w:lineRule="auto"/>
        <w:ind w:firstLineChars="200" w:firstLine="480"/>
        <w:jc w:val="right"/>
        <w:rPr>
          <w:rFonts w:asciiTheme="minorEastAsia" w:hAnsiTheme="minorEastAsia"/>
          <w:color w:val="000000"/>
          <w:sz w:val="24"/>
          <w:szCs w:val="24"/>
          <w:shd w:val="clear" w:color="auto" w:fill="FFFFFF"/>
        </w:rPr>
      </w:pPr>
      <w:r w:rsidRPr="00F554E6">
        <w:rPr>
          <w:rFonts w:asciiTheme="minorEastAsia" w:hAnsiTheme="minorEastAsia" w:hint="eastAsia"/>
          <w:color w:val="000000"/>
          <w:sz w:val="24"/>
          <w:szCs w:val="24"/>
          <w:shd w:val="clear" w:color="auto" w:fill="FFFFFF"/>
        </w:rPr>
        <w:t xml:space="preserve">港湾校区 </w:t>
      </w:r>
      <w:r w:rsidR="004B114B">
        <w:rPr>
          <w:rFonts w:asciiTheme="minorEastAsia" w:hAnsiTheme="minorEastAsia" w:hint="eastAsia"/>
          <w:color w:val="000000"/>
          <w:sz w:val="24"/>
          <w:szCs w:val="24"/>
          <w:shd w:val="clear" w:color="auto" w:fill="FFFFFF"/>
        </w:rPr>
        <w:t>教辅党支部</w:t>
      </w:r>
    </w:p>
    <w:p w:rsidR="00D366C3" w:rsidRPr="00F554E6" w:rsidRDefault="008527A7" w:rsidP="00F554E6">
      <w:pPr>
        <w:spacing w:line="360" w:lineRule="auto"/>
        <w:ind w:firstLineChars="200" w:firstLine="480"/>
        <w:jc w:val="right"/>
        <w:rPr>
          <w:rFonts w:asciiTheme="minorEastAsia" w:hAnsiTheme="minorEastAsia"/>
          <w:sz w:val="24"/>
          <w:szCs w:val="24"/>
        </w:rPr>
      </w:pPr>
      <w:r>
        <w:rPr>
          <w:rFonts w:asciiTheme="minorEastAsia" w:hAnsiTheme="minorEastAsia" w:hint="eastAsia"/>
          <w:color w:val="000000"/>
          <w:sz w:val="24"/>
          <w:szCs w:val="24"/>
          <w:shd w:val="clear" w:color="auto" w:fill="FFFFFF"/>
        </w:rPr>
        <w:t>2021</w:t>
      </w:r>
      <w:r w:rsidR="00D366C3" w:rsidRPr="00F554E6">
        <w:rPr>
          <w:rFonts w:asciiTheme="minorEastAsia" w:hAnsiTheme="minorEastAsia" w:hint="eastAsia"/>
          <w:color w:val="000000"/>
          <w:sz w:val="24"/>
          <w:szCs w:val="24"/>
          <w:shd w:val="clear" w:color="auto" w:fill="FFFFFF"/>
        </w:rPr>
        <w:t>年</w:t>
      </w:r>
      <w:r w:rsidR="00FA36FC">
        <w:rPr>
          <w:rFonts w:asciiTheme="minorEastAsia" w:hAnsiTheme="minorEastAsia" w:hint="eastAsia"/>
          <w:color w:val="000000"/>
          <w:sz w:val="24"/>
          <w:szCs w:val="24"/>
          <w:shd w:val="clear" w:color="auto" w:fill="FFFFFF"/>
        </w:rPr>
        <w:t>07</w:t>
      </w:r>
      <w:r w:rsidR="00D366C3" w:rsidRPr="00F554E6">
        <w:rPr>
          <w:rFonts w:asciiTheme="minorEastAsia" w:hAnsiTheme="minorEastAsia" w:hint="eastAsia"/>
          <w:color w:val="000000"/>
          <w:sz w:val="24"/>
          <w:szCs w:val="24"/>
          <w:shd w:val="clear" w:color="auto" w:fill="FFFFFF"/>
        </w:rPr>
        <w:t>月</w:t>
      </w:r>
      <w:r w:rsidR="00FA36FC">
        <w:rPr>
          <w:rFonts w:asciiTheme="minorEastAsia" w:hAnsiTheme="minorEastAsia" w:hint="eastAsia"/>
          <w:color w:val="000000"/>
          <w:sz w:val="24"/>
          <w:szCs w:val="24"/>
          <w:shd w:val="clear" w:color="auto" w:fill="FFFFFF"/>
        </w:rPr>
        <w:t>05</w:t>
      </w:r>
    </w:p>
    <w:sectPr w:rsidR="00D366C3" w:rsidRPr="00F554E6" w:rsidSect="00A74C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883" w:rsidRDefault="00B60883" w:rsidP="00F258B3">
      <w:r>
        <w:separator/>
      </w:r>
    </w:p>
  </w:endnote>
  <w:endnote w:type="continuationSeparator" w:id="0">
    <w:p w:rsidR="00B60883" w:rsidRDefault="00B60883" w:rsidP="00F25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883" w:rsidRDefault="00B60883" w:rsidP="00F258B3">
      <w:r>
        <w:separator/>
      </w:r>
    </w:p>
  </w:footnote>
  <w:footnote w:type="continuationSeparator" w:id="0">
    <w:p w:rsidR="00B60883" w:rsidRDefault="00B60883" w:rsidP="00F258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8B3"/>
    <w:rsid w:val="0007509D"/>
    <w:rsid w:val="001E3B55"/>
    <w:rsid w:val="0024138D"/>
    <w:rsid w:val="00281297"/>
    <w:rsid w:val="003A2875"/>
    <w:rsid w:val="0041090E"/>
    <w:rsid w:val="0042152E"/>
    <w:rsid w:val="0047484A"/>
    <w:rsid w:val="004805BB"/>
    <w:rsid w:val="00497106"/>
    <w:rsid w:val="004B114B"/>
    <w:rsid w:val="004F2CCF"/>
    <w:rsid w:val="005861F1"/>
    <w:rsid w:val="006304C6"/>
    <w:rsid w:val="0064102A"/>
    <w:rsid w:val="006D3F86"/>
    <w:rsid w:val="007E1A6B"/>
    <w:rsid w:val="007E3D71"/>
    <w:rsid w:val="0081555C"/>
    <w:rsid w:val="00827C21"/>
    <w:rsid w:val="008527A7"/>
    <w:rsid w:val="008D5C84"/>
    <w:rsid w:val="009A2116"/>
    <w:rsid w:val="00A47EA2"/>
    <w:rsid w:val="00A74C42"/>
    <w:rsid w:val="00A807DA"/>
    <w:rsid w:val="00A85CC7"/>
    <w:rsid w:val="00AE3981"/>
    <w:rsid w:val="00AE4577"/>
    <w:rsid w:val="00AE71D1"/>
    <w:rsid w:val="00B30716"/>
    <w:rsid w:val="00B60883"/>
    <w:rsid w:val="00BE348A"/>
    <w:rsid w:val="00CD692C"/>
    <w:rsid w:val="00D328ED"/>
    <w:rsid w:val="00D366C3"/>
    <w:rsid w:val="00D40D4C"/>
    <w:rsid w:val="00DA7AFB"/>
    <w:rsid w:val="00E11AA4"/>
    <w:rsid w:val="00E43734"/>
    <w:rsid w:val="00E46D53"/>
    <w:rsid w:val="00EB1EB6"/>
    <w:rsid w:val="00F11E7B"/>
    <w:rsid w:val="00F258B3"/>
    <w:rsid w:val="00F554E6"/>
    <w:rsid w:val="00F60DE2"/>
    <w:rsid w:val="00F75C5A"/>
    <w:rsid w:val="00F77D2A"/>
    <w:rsid w:val="00FA36FC"/>
    <w:rsid w:val="00FB0683"/>
    <w:rsid w:val="00FB619B"/>
    <w:rsid w:val="00FD1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F554E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58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258B3"/>
    <w:rPr>
      <w:sz w:val="18"/>
      <w:szCs w:val="18"/>
    </w:rPr>
  </w:style>
  <w:style w:type="paragraph" w:styleId="a4">
    <w:name w:val="footer"/>
    <w:basedOn w:val="a"/>
    <w:link w:val="Char0"/>
    <w:uiPriority w:val="99"/>
    <w:unhideWhenUsed/>
    <w:rsid w:val="00F258B3"/>
    <w:pPr>
      <w:tabs>
        <w:tab w:val="center" w:pos="4153"/>
        <w:tab w:val="right" w:pos="8306"/>
      </w:tabs>
      <w:snapToGrid w:val="0"/>
      <w:jc w:val="left"/>
    </w:pPr>
    <w:rPr>
      <w:sz w:val="18"/>
      <w:szCs w:val="18"/>
    </w:rPr>
  </w:style>
  <w:style w:type="character" w:customStyle="1" w:styleId="Char0">
    <w:name w:val="页脚 Char"/>
    <w:basedOn w:val="a0"/>
    <w:link w:val="a4"/>
    <w:uiPriority w:val="99"/>
    <w:rsid w:val="00F258B3"/>
    <w:rPr>
      <w:sz w:val="18"/>
      <w:szCs w:val="18"/>
    </w:rPr>
  </w:style>
  <w:style w:type="character" w:styleId="a5">
    <w:name w:val="Strong"/>
    <w:basedOn w:val="a0"/>
    <w:uiPriority w:val="22"/>
    <w:qFormat/>
    <w:rsid w:val="00F258B3"/>
    <w:rPr>
      <w:b/>
      <w:bCs/>
    </w:rPr>
  </w:style>
  <w:style w:type="paragraph" w:styleId="a6">
    <w:name w:val="Title"/>
    <w:basedOn w:val="a"/>
    <w:next w:val="a"/>
    <w:link w:val="Char1"/>
    <w:uiPriority w:val="10"/>
    <w:qFormat/>
    <w:rsid w:val="00F258B3"/>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6"/>
    <w:uiPriority w:val="10"/>
    <w:rsid w:val="00F258B3"/>
    <w:rPr>
      <w:rFonts w:asciiTheme="majorHAnsi" w:eastAsia="宋体" w:hAnsiTheme="majorHAnsi" w:cstheme="majorBidi"/>
      <w:b/>
      <w:bCs/>
      <w:sz w:val="32"/>
      <w:szCs w:val="32"/>
    </w:rPr>
  </w:style>
  <w:style w:type="character" w:customStyle="1" w:styleId="1Char">
    <w:name w:val="标题 1 Char"/>
    <w:basedOn w:val="a0"/>
    <w:link w:val="1"/>
    <w:uiPriority w:val="9"/>
    <w:rsid w:val="00F554E6"/>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F554E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58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258B3"/>
    <w:rPr>
      <w:sz w:val="18"/>
      <w:szCs w:val="18"/>
    </w:rPr>
  </w:style>
  <w:style w:type="paragraph" w:styleId="a4">
    <w:name w:val="footer"/>
    <w:basedOn w:val="a"/>
    <w:link w:val="Char0"/>
    <w:uiPriority w:val="99"/>
    <w:unhideWhenUsed/>
    <w:rsid w:val="00F258B3"/>
    <w:pPr>
      <w:tabs>
        <w:tab w:val="center" w:pos="4153"/>
        <w:tab w:val="right" w:pos="8306"/>
      </w:tabs>
      <w:snapToGrid w:val="0"/>
      <w:jc w:val="left"/>
    </w:pPr>
    <w:rPr>
      <w:sz w:val="18"/>
      <w:szCs w:val="18"/>
    </w:rPr>
  </w:style>
  <w:style w:type="character" w:customStyle="1" w:styleId="Char0">
    <w:name w:val="页脚 Char"/>
    <w:basedOn w:val="a0"/>
    <w:link w:val="a4"/>
    <w:uiPriority w:val="99"/>
    <w:rsid w:val="00F258B3"/>
    <w:rPr>
      <w:sz w:val="18"/>
      <w:szCs w:val="18"/>
    </w:rPr>
  </w:style>
  <w:style w:type="character" w:styleId="a5">
    <w:name w:val="Strong"/>
    <w:basedOn w:val="a0"/>
    <w:uiPriority w:val="22"/>
    <w:qFormat/>
    <w:rsid w:val="00F258B3"/>
    <w:rPr>
      <w:b/>
      <w:bCs/>
    </w:rPr>
  </w:style>
  <w:style w:type="paragraph" w:styleId="a6">
    <w:name w:val="Title"/>
    <w:basedOn w:val="a"/>
    <w:next w:val="a"/>
    <w:link w:val="Char1"/>
    <w:uiPriority w:val="10"/>
    <w:qFormat/>
    <w:rsid w:val="00F258B3"/>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6"/>
    <w:uiPriority w:val="10"/>
    <w:rsid w:val="00F258B3"/>
    <w:rPr>
      <w:rFonts w:asciiTheme="majorHAnsi" w:eastAsia="宋体" w:hAnsiTheme="majorHAnsi" w:cstheme="majorBidi"/>
      <w:b/>
      <w:bCs/>
      <w:sz w:val="32"/>
      <w:szCs w:val="32"/>
    </w:rPr>
  </w:style>
  <w:style w:type="character" w:customStyle="1" w:styleId="1Char">
    <w:name w:val="标题 1 Char"/>
    <w:basedOn w:val="a0"/>
    <w:link w:val="1"/>
    <w:uiPriority w:val="9"/>
    <w:rsid w:val="00F554E6"/>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120</Words>
  <Characters>689</Characters>
  <Application>Microsoft Office Word</Application>
  <DocSecurity>0</DocSecurity>
  <Lines>5</Lines>
  <Paragraphs>1</Paragraphs>
  <ScaleCrop>false</ScaleCrop>
  <Company/>
  <LinksUpToDate>false</LinksUpToDate>
  <CharactersWithSpaces>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dc:creator>
  <cp:lastModifiedBy>qiying</cp:lastModifiedBy>
  <cp:revision>3</cp:revision>
  <dcterms:created xsi:type="dcterms:W3CDTF">2021-07-05T08:48:00Z</dcterms:created>
  <dcterms:modified xsi:type="dcterms:W3CDTF">2021-07-05T09:00:00Z</dcterms:modified>
</cp:coreProperties>
</file>